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D6" w:rsidRDefault="00D809AF">
      <w:pPr>
        <w:pStyle w:val="a4"/>
      </w:pPr>
      <w:r>
        <w:rPr>
          <w:spacing w:val="64"/>
          <w:w w:val="95"/>
        </w:rPr>
        <w:t>國立</w:t>
      </w:r>
      <w:r>
        <w:rPr>
          <w:spacing w:val="66"/>
          <w:w w:val="95"/>
        </w:rPr>
        <w:t>屏東</w:t>
      </w:r>
      <w:r>
        <w:rPr>
          <w:spacing w:val="64"/>
          <w:w w:val="95"/>
        </w:rPr>
        <w:t>大學學生</w:t>
      </w:r>
      <w:r>
        <w:rPr>
          <w:spacing w:val="18"/>
          <w:w w:val="95"/>
        </w:rPr>
        <w:t>轉系</w:t>
      </w:r>
      <w:r>
        <w:rPr>
          <w:spacing w:val="18"/>
          <w:w w:val="95"/>
        </w:rPr>
        <w:t xml:space="preserve">( </w:t>
      </w:r>
      <w:r>
        <w:rPr>
          <w:spacing w:val="18"/>
          <w:w w:val="95"/>
        </w:rPr>
        <w:t>組</w:t>
      </w:r>
      <w:r>
        <w:rPr>
          <w:spacing w:val="18"/>
          <w:w w:val="95"/>
        </w:rPr>
        <w:t xml:space="preserve">) </w:t>
      </w:r>
      <w:r>
        <w:rPr>
          <w:spacing w:val="64"/>
          <w:w w:val="95"/>
        </w:rPr>
        <w:t>申請</w:t>
      </w:r>
      <w:r>
        <w:rPr>
          <w:spacing w:val="-10"/>
          <w:w w:val="95"/>
        </w:rPr>
        <w:t>書</w:t>
      </w:r>
      <w:r>
        <w:rPr>
          <w:spacing w:val="-10"/>
          <w:w w:val="95"/>
        </w:rPr>
        <w:t xml:space="preserve"> </w:t>
      </w:r>
    </w:p>
    <w:p w:rsidR="00D12BD6" w:rsidRDefault="00D809AF">
      <w:pPr>
        <w:tabs>
          <w:tab w:val="left" w:pos="8713"/>
          <w:tab w:val="left" w:pos="9313"/>
          <w:tab w:val="left" w:pos="9913"/>
        </w:tabs>
        <w:spacing w:line="321" w:lineRule="exact"/>
        <w:ind w:left="6912"/>
        <w:rPr>
          <w:sz w:val="24"/>
        </w:rPr>
      </w:pPr>
      <w:r>
        <w:rPr>
          <w:sz w:val="24"/>
        </w:rPr>
        <w:t>申請日期</w:t>
      </w:r>
      <w:r>
        <w:rPr>
          <w:spacing w:val="-10"/>
          <w:sz w:val="24"/>
        </w:rPr>
        <w:t>︰</w:t>
      </w:r>
      <w:r>
        <w:rPr>
          <w:sz w:val="24"/>
        </w:rPr>
        <w:tab/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2262"/>
        <w:gridCol w:w="436"/>
        <w:gridCol w:w="273"/>
        <w:gridCol w:w="1428"/>
        <w:gridCol w:w="427"/>
        <w:gridCol w:w="278"/>
        <w:gridCol w:w="148"/>
        <w:gridCol w:w="359"/>
        <w:gridCol w:w="201"/>
        <w:gridCol w:w="2126"/>
        <w:gridCol w:w="730"/>
      </w:tblGrid>
      <w:tr w:rsidR="00D12BD6">
        <w:trPr>
          <w:trHeight w:val="777"/>
        </w:trPr>
        <w:tc>
          <w:tcPr>
            <w:tcW w:w="1572" w:type="dxa"/>
          </w:tcPr>
          <w:p w:rsidR="00D12BD6" w:rsidRDefault="00D809AF">
            <w:pPr>
              <w:pStyle w:val="TableParagraph"/>
              <w:tabs>
                <w:tab w:val="left" w:pos="625"/>
              </w:tabs>
              <w:spacing w:before="209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4399" w:type="dxa"/>
            <w:gridSpan w:val="4"/>
          </w:tcPr>
          <w:p w:rsidR="00D12BD6" w:rsidRDefault="00D12BD6">
            <w:pPr>
              <w:pStyle w:val="TableParagraph"/>
              <w:spacing w:before="8"/>
              <w:rPr>
                <w:sz w:val="31"/>
              </w:rPr>
            </w:pPr>
          </w:p>
          <w:p w:rsidR="00D12BD6" w:rsidRDefault="00D809AF">
            <w:pPr>
              <w:pStyle w:val="TableParagraph"/>
              <w:spacing w:before="1" w:line="315" w:lineRule="exact"/>
              <w:ind w:right="13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(</w:t>
            </w:r>
            <w:r>
              <w:rPr>
                <w:spacing w:val="-3"/>
                <w:sz w:val="24"/>
              </w:rPr>
              <w:t>簽名</w:t>
            </w:r>
            <w:r>
              <w:rPr>
                <w:spacing w:val="-3"/>
                <w:sz w:val="24"/>
              </w:rPr>
              <w:t>)</w:t>
            </w:r>
          </w:p>
        </w:tc>
        <w:tc>
          <w:tcPr>
            <w:tcW w:w="1212" w:type="dxa"/>
            <w:gridSpan w:val="4"/>
          </w:tcPr>
          <w:p w:rsidR="00D12BD6" w:rsidRDefault="00D809AF">
            <w:pPr>
              <w:pStyle w:val="TableParagraph"/>
              <w:tabs>
                <w:tab w:val="left" w:pos="729"/>
              </w:tabs>
              <w:spacing w:before="209"/>
              <w:ind w:left="250"/>
              <w:rPr>
                <w:sz w:val="24"/>
              </w:rPr>
            </w:pPr>
            <w:r>
              <w:rPr>
                <w:spacing w:val="-10"/>
                <w:sz w:val="24"/>
              </w:rPr>
              <w:t>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號</w:t>
            </w:r>
          </w:p>
        </w:tc>
        <w:tc>
          <w:tcPr>
            <w:tcW w:w="3057" w:type="dxa"/>
            <w:gridSpan w:val="3"/>
          </w:tcPr>
          <w:p w:rsidR="00D12BD6" w:rsidRDefault="00D12BD6">
            <w:pPr>
              <w:pStyle w:val="TableParagraph"/>
              <w:rPr>
                <w:rFonts w:ascii="Times New Roman"/>
              </w:rPr>
            </w:pPr>
          </w:p>
        </w:tc>
      </w:tr>
      <w:tr w:rsidR="00D12BD6">
        <w:trPr>
          <w:trHeight w:val="880"/>
        </w:trPr>
        <w:tc>
          <w:tcPr>
            <w:tcW w:w="1572" w:type="dxa"/>
          </w:tcPr>
          <w:p w:rsidR="00D12BD6" w:rsidRDefault="00D12BD6">
            <w:pPr>
              <w:pStyle w:val="TableParagraph"/>
              <w:spacing w:before="7"/>
              <w:rPr>
                <w:sz w:val="18"/>
              </w:rPr>
            </w:pPr>
          </w:p>
          <w:p w:rsidR="00D12BD6" w:rsidRDefault="00D809AF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原屬學系</w:t>
            </w:r>
          </w:p>
        </w:tc>
        <w:tc>
          <w:tcPr>
            <w:tcW w:w="4399" w:type="dxa"/>
            <w:gridSpan w:val="4"/>
          </w:tcPr>
          <w:p w:rsidR="00D12BD6" w:rsidRDefault="00D809AF">
            <w:pPr>
              <w:pStyle w:val="TableParagraph"/>
              <w:spacing w:before="103" w:line="324" w:lineRule="exact"/>
              <w:ind w:right="13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學系</w:t>
            </w:r>
          </w:p>
          <w:p w:rsidR="00D12BD6" w:rsidRDefault="00D809AF">
            <w:pPr>
              <w:pStyle w:val="TableParagraph"/>
              <w:spacing w:line="324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組</w:t>
            </w:r>
          </w:p>
        </w:tc>
        <w:tc>
          <w:tcPr>
            <w:tcW w:w="1212" w:type="dxa"/>
            <w:gridSpan w:val="4"/>
          </w:tcPr>
          <w:p w:rsidR="00D12BD6" w:rsidRDefault="00D12BD6">
            <w:pPr>
              <w:pStyle w:val="TableParagraph"/>
              <w:spacing w:before="7"/>
              <w:rPr>
                <w:sz w:val="18"/>
              </w:rPr>
            </w:pPr>
          </w:p>
          <w:p w:rsidR="00D12BD6" w:rsidRDefault="00D809AF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pacing w:val="-3"/>
                <w:sz w:val="24"/>
              </w:rPr>
              <w:t>公自費別</w:t>
            </w:r>
          </w:p>
        </w:tc>
        <w:tc>
          <w:tcPr>
            <w:tcW w:w="3057" w:type="dxa"/>
            <w:gridSpan w:val="3"/>
          </w:tcPr>
          <w:p w:rsidR="00D12BD6" w:rsidRDefault="00D809AF">
            <w:pPr>
              <w:pStyle w:val="TableParagraph"/>
              <w:spacing w:before="103" w:line="324" w:lineRule="exact"/>
              <w:ind w:left="365"/>
              <w:rPr>
                <w:sz w:val="20"/>
              </w:rPr>
            </w:pPr>
            <w:r>
              <w:rPr>
                <w:rFonts w:ascii="新細明體" w:eastAsia="新細明體" w:hAnsi="新細明體" w:hint="eastAsia"/>
                <w:w w:val="95"/>
                <w:sz w:val="24"/>
              </w:rPr>
              <w:t>□</w:t>
            </w:r>
            <w:r>
              <w:rPr>
                <w:w w:val="95"/>
                <w:sz w:val="24"/>
              </w:rPr>
              <w:t>公費生</w:t>
            </w:r>
            <w:r>
              <w:rPr>
                <w:w w:val="95"/>
                <w:sz w:val="20"/>
              </w:rPr>
              <w:t>（註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6</w:t>
            </w:r>
            <w:r>
              <w:rPr>
                <w:spacing w:val="-5"/>
                <w:w w:val="95"/>
                <w:sz w:val="20"/>
              </w:rPr>
              <w:t>）</w:t>
            </w:r>
          </w:p>
          <w:p w:rsidR="00D12BD6" w:rsidRDefault="00D809AF">
            <w:pPr>
              <w:pStyle w:val="TableParagraph"/>
              <w:spacing w:line="324" w:lineRule="exact"/>
              <w:ind w:left="365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spacing w:val="-4"/>
                <w:sz w:val="24"/>
              </w:rPr>
              <w:t>自費生</w:t>
            </w:r>
          </w:p>
        </w:tc>
      </w:tr>
      <w:tr w:rsidR="00D12BD6">
        <w:trPr>
          <w:trHeight w:val="1319"/>
        </w:trPr>
        <w:tc>
          <w:tcPr>
            <w:tcW w:w="1572" w:type="dxa"/>
          </w:tcPr>
          <w:p w:rsidR="00D12BD6" w:rsidRDefault="00D12BD6">
            <w:pPr>
              <w:pStyle w:val="TableParagraph"/>
              <w:spacing w:before="4"/>
              <w:rPr>
                <w:sz w:val="34"/>
              </w:rPr>
            </w:pPr>
          </w:p>
          <w:p w:rsidR="00D12BD6" w:rsidRDefault="00D809AF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擬轉入學系</w:t>
            </w:r>
          </w:p>
        </w:tc>
        <w:tc>
          <w:tcPr>
            <w:tcW w:w="8668" w:type="dxa"/>
            <w:gridSpan w:val="11"/>
          </w:tcPr>
          <w:p w:rsidR="00D12BD6" w:rsidRDefault="00D809AF">
            <w:pPr>
              <w:pStyle w:val="TableParagraph"/>
              <w:tabs>
                <w:tab w:val="left" w:pos="2675"/>
                <w:tab w:val="left" w:pos="4356"/>
                <w:tab w:val="left" w:pos="5076"/>
                <w:tab w:val="left" w:pos="5916"/>
                <w:tab w:val="left" w:pos="7236"/>
              </w:tabs>
              <w:spacing w:line="312" w:lineRule="exact"/>
              <w:ind w:left="35"/>
              <w:rPr>
                <w:sz w:val="24"/>
              </w:rPr>
            </w:pPr>
            <w:r>
              <w:rPr>
                <w:sz w:val="24"/>
              </w:rPr>
              <w:t>擬申請轉</w:t>
            </w:r>
            <w:r>
              <w:rPr>
                <w:spacing w:val="-10"/>
                <w:sz w:val="24"/>
              </w:rPr>
              <w:t>入</w:t>
            </w:r>
            <w:r w:rsidR="00097A0C">
              <w:rPr>
                <w:rFonts w:hint="eastAsia"/>
                <w:spacing w:val="-10"/>
                <w:sz w:val="24"/>
              </w:rPr>
              <w:t xml:space="preserve"> </w:t>
            </w:r>
            <w:r w:rsidR="00097A0C" w:rsidRPr="00097A0C">
              <w:rPr>
                <w:rFonts w:hint="eastAsia"/>
                <w:color w:val="0000FF"/>
                <w:sz w:val="28"/>
              </w:rPr>
              <w:t>大武山跨領域學士學位學程</w:t>
            </w:r>
            <w:r w:rsidR="00097A0C">
              <w:rPr>
                <w:rFonts w:hint="eastAsia"/>
                <w:color w:val="0000FF"/>
                <w:sz w:val="28"/>
              </w:rPr>
              <w:t xml:space="preserve"> </w:t>
            </w:r>
            <w:r w:rsidR="00097A0C">
              <w:rPr>
                <w:rFonts w:hint="eastAsia"/>
                <w:sz w:val="24"/>
              </w:rPr>
              <w:t xml:space="preserve">______ </w:t>
            </w:r>
            <w:bookmarkStart w:id="0" w:name="_GoBack"/>
            <w:bookmarkEnd w:id="0"/>
            <w:r>
              <w:rPr>
                <w:sz w:val="24"/>
              </w:rPr>
              <w:t>年</w:t>
            </w:r>
            <w:r>
              <w:rPr>
                <w:spacing w:val="-10"/>
                <w:sz w:val="24"/>
              </w:rPr>
              <w:t>級</w:t>
            </w: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平</w:t>
            </w:r>
            <w:r>
              <w:rPr>
                <w:spacing w:val="-10"/>
                <w:sz w:val="24"/>
              </w:rPr>
              <w:t>轉</w:t>
            </w:r>
            <w:r>
              <w:rPr>
                <w:sz w:val="24"/>
              </w:rPr>
              <w:tab/>
              <w:t xml:space="preserve">□ </w:t>
            </w:r>
            <w:r>
              <w:rPr>
                <w:sz w:val="24"/>
              </w:rPr>
              <w:t>降</w:t>
            </w:r>
            <w:r>
              <w:rPr>
                <w:spacing w:val="-10"/>
                <w:sz w:val="24"/>
              </w:rPr>
              <w:t>轉</w:t>
            </w:r>
          </w:p>
          <w:p w:rsidR="00D12BD6" w:rsidRDefault="00D12BD6">
            <w:pPr>
              <w:pStyle w:val="TableParagraph"/>
              <w:spacing w:before="8"/>
              <w:rPr>
                <w:sz w:val="20"/>
              </w:rPr>
            </w:pPr>
          </w:p>
          <w:p w:rsidR="00D12BD6" w:rsidRDefault="00D809AF">
            <w:pPr>
              <w:pStyle w:val="TableParagraph"/>
              <w:tabs>
                <w:tab w:val="left" w:pos="2075"/>
                <w:tab w:val="left" w:pos="4716"/>
                <w:tab w:val="left" w:pos="5796"/>
              </w:tabs>
              <w:spacing w:line="324" w:lineRule="exact"/>
              <w:ind w:left="35"/>
              <w:rPr>
                <w:sz w:val="24"/>
              </w:rPr>
            </w:pPr>
            <w:r>
              <w:rPr>
                <w:sz w:val="24"/>
              </w:rPr>
              <w:t>曾申請輔系</w:t>
            </w:r>
            <w:r>
              <w:rPr>
                <w:sz w:val="24"/>
              </w:rPr>
              <w:t xml:space="preserve"> □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獲核輔系</w:t>
            </w:r>
            <w:r>
              <w:rPr>
                <w:spacing w:val="-10"/>
                <w:sz w:val="24"/>
              </w:rPr>
              <w:t>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系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學年度</w:t>
            </w:r>
            <w:r>
              <w:rPr>
                <w:spacing w:val="-10"/>
                <w:sz w:val="24"/>
              </w:rPr>
              <w:t>）</w:t>
            </w:r>
          </w:p>
          <w:p w:rsidR="00D12BD6" w:rsidRDefault="00D809AF">
            <w:pPr>
              <w:pStyle w:val="TableParagraph"/>
              <w:spacing w:line="324" w:lineRule="exact"/>
              <w:ind w:left="1327"/>
              <w:rPr>
                <w:sz w:val="24"/>
              </w:rPr>
            </w:pPr>
            <w:r>
              <w:rPr>
                <w:spacing w:val="-5"/>
                <w:sz w:val="24"/>
              </w:rPr>
              <w:t>□</w:t>
            </w:r>
            <w:r>
              <w:rPr>
                <w:spacing w:val="-5"/>
                <w:sz w:val="24"/>
              </w:rPr>
              <w:t>否</w:t>
            </w:r>
          </w:p>
        </w:tc>
      </w:tr>
      <w:tr w:rsidR="00D12BD6">
        <w:trPr>
          <w:trHeight w:val="726"/>
        </w:trPr>
        <w:tc>
          <w:tcPr>
            <w:tcW w:w="1572" w:type="dxa"/>
          </w:tcPr>
          <w:p w:rsidR="00D12BD6" w:rsidRDefault="00D809AF">
            <w:pPr>
              <w:pStyle w:val="TableParagraph"/>
              <w:spacing w:before="182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申請志願序</w:t>
            </w:r>
          </w:p>
        </w:tc>
        <w:tc>
          <w:tcPr>
            <w:tcW w:w="8668" w:type="dxa"/>
            <w:gridSpan w:val="11"/>
          </w:tcPr>
          <w:p w:rsidR="00D12BD6" w:rsidRDefault="00D809AF">
            <w:pPr>
              <w:pStyle w:val="TableParagraph"/>
              <w:tabs>
                <w:tab w:val="left" w:pos="4716"/>
              </w:tabs>
              <w:spacing w:before="41" w:line="324" w:lineRule="exact"/>
              <w:ind w:left="3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無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第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志願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第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志願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第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志</w:t>
            </w:r>
            <w:r>
              <w:rPr>
                <w:spacing w:val="-10"/>
                <w:sz w:val="24"/>
              </w:rPr>
              <w:t>願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>僅選擇一個學系請勾選無</w:t>
            </w:r>
            <w:r>
              <w:rPr>
                <w:spacing w:val="-10"/>
                <w:sz w:val="24"/>
              </w:rPr>
              <w:t>)</w:t>
            </w:r>
          </w:p>
          <w:p w:rsidR="00D12BD6" w:rsidRDefault="00D809AF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96" w:lineRule="exact"/>
            </w:pPr>
            <w:r>
              <w:rPr>
                <w:spacing w:val="-3"/>
              </w:rPr>
              <w:t>有選擇志願序者，依照志願序順序優先錄取，不受理錄取後再次選擇學系。</w:t>
            </w:r>
          </w:p>
        </w:tc>
      </w:tr>
      <w:tr w:rsidR="00D12BD6">
        <w:trPr>
          <w:trHeight w:val="1308"/>
        </w:trPr>
        <w:tc>
          <w:tcPr>
            <w:tcW w:w="1572" w:type="dxa"/>
          </w:tcPr>
          <w:p w:rsidR="00D12BD6" w:rsidRDefault="00D12BD6">
            <w:pPr>
              <w:pStyle w:val="TableParagraph"/>
              <w:spacing w:before="12"/>
              <w:rPr>
                <w:sz w:val="33"/>
              </w:rPr>
            </w:pPr>
          </w:p>
          <w:p w:rsidR="00D12BD6" w:rsidRDefault="00D809A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入學管道</w:t>
            </w:r>
          </w:p>
        </w:tc>
        <w:tc>
          <w:tcPr>
            <w:tcW w:w="4399" w:type="dxa"/>
            <w:gridSpan w:val="4"/>
          </w:tcPr>
          <w:p w:rsidR="00D12BD6" w:rsidRDefault="00D809AF">
            <w:pPr>
              <w:pStyle w:val="TableParagraph"/>
              <w:spacing w:before="5" w:line="324" w:lineRule="exact"/>
              <w:ind w:left="35"/>
              <w:rPr>
                <w:sz w:val="24"/>
              </w:rPr>
            </w:pPr>
            <w:r>
              <w:rPr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繁星推薦</w:t>
            </w:r>
            <w:r>
              <w:rPr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個人申請</w:t>
            </w:r>
            <w:r>
              <w:rPr>
                <w:spacing w:val="-1"/>
                <w:sz w:val="24"/>
              </w:rPr>
              <w:t xml:space="preserve"> □</w:t>
            </w:r>
            <w:r>
              <w:rPr>
                <w:spacing w:val="-1"/>
                <w:sz w:val="24"/>
              </w:rPr>
              <w:t>大學分發</w:t>
            </w:r>
          </w:p>
          <w:p w:rsidR="00D12BD6" w:rsidRDefault="00D809AF">
            <w:pPr>
              <w:pStyle w:val="TableParagraph"/>
              <w:spacing w:line="312" w:lineRule="exact"/>
              <w:ind w:left="35"/>
              <w:rPr>
                <w:sz w:val="24"/>
              </w:rPr>
            </w:pPr>
            <w:r>
              <w:rPr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四技甄選</w:t>
            </w:r>
            <w:r>
              <w:rPr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四技聯登</w:t>
            </w:r>
            <w:r>
              <w:rPr>
                <w:spacing w:val="-1"/>
                <w:sz w:val="24"/>
              </w:rPr>
              <w:t xml:space="preserve"> □</w:t>
            </w:r>
            <w:r>
              <w:rPr>
                <w:spacing w:val="-1"/>
                <w:sz w:val="24"/>
              </w:rPr>
              <w:t>四技技優</w:t>
            </w:r>
          </w:p>
          <w:p w:rsidR="00D12BD6" w:rsidRDefault="00D809AF">
            <w:pPr>
              <w:pStyle w:val="TableParagraph"/>
              <w:spacing w:line="312" w:lineRule="exact"/>
              <w:ind w:left="35"/>
              <w:rPr>
                <w:sz w:val="24"/>
              </w:rPr>
            </w:pPr>
            <w:r>
              <w:rPr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轉學考試</w:t>
            </w:r>
            <w:r>
              <w:rPr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特殊選才</w:t>
            </w:r>
            <w:r>
              <w:rPr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原民獨招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外加</w:t>
            </w:r>
            <w:r>
              <w:rPr>
                <w:spacing w:val="-1"/>
                <w:sz w:val="24"/>
              </w:rPr>
              <w:t>)</w:t>
            </w:r>
          </w:p>
          <w:p w:rsidR="00D12BD6" w:rsidRDefault="00D809AF">
            <w:pPr>
              <w:pStyle w:val="TableParagraph"/>
              <w:spacing w:line="324" w:lineRule="exact"/>
              <w:ind w:left="35"/>
              <w:rPr>
                <w:sz w:val="24"/>
              </w:rPr>
            </w:pPr>
            <w:r>
              <w:rPr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身障生甄試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外加</w:t>
            </w:r>
            <w:r>
              <w:rPr>
                <w:spacing w:val="-1"/>
                <w:sz w:val="24"/>
              </w:rPr>
              <w:t>)(</w:t>
            </w:r>
            <w:r>
              <w:rPr>
                <w:spacing w:val="-1"/>
                <w:sz w:val="24"/>
              </w:rPr>
              <w:t>加會資源教室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1212" w:type="dxa"/>
            <w:gridSpan w:val="4"/>
          </w:tcPr>
          <w:p w:rsidR="00D12BD6" w:rsidRDefault="00D12BD6">
            <w:pPr>
              <w:pStyle w:val="TableParagraph"/>
              <w:spacing w:before="12"/>
              <w:rPr>
                <w:sz w:val="33"/>
              </w:rPr>
            </w:pPr>
          </w:p>
          <w:p w:rsidR="00D12BD6" w:rsidRDefault="00D809AF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3057" w:type="dxa"/>
            <w:gridSpan w:val="3"/>
          </w:tcPr>
          <w:p w:rsidR="00D12BD6" w:rsidRDefault="00D809AF">
            <w:pPr>
              <w:pStyle w:val="TableParagraph"/>
              <w:spacing w:before="161" w:line="324" w:lineRule="exact"/>
              <w:ind w:left="34"/>
              <w:rPr>
                <w:sz w:val="24"/>
              </w:rPr>
            </w:pPr>
            <w:r>
              <w:rPr>
                <w:spacing w:val="-4"/>
                <w:sz w:val="24"/>
              </w:rPr>
              <w:t>行動︰</w:t>
            </w:r>
          </w:p>
          <w:p w:rsidR="00D12BD6" w:rsidRDefault="00D809AF">
            <w:pPr>
              <w:pStyle w:val="TableParagraph"/>
              <w:spacing w:line="312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（</w:t>
            </w:r>
            <w:r>
              <w:rPr>
                <w:spacing w:val="-5"/>
                <w:sz w:val="24"/>
              </w:rPr>
              <w:t>O</w:t>
            </w:r>
            <w:r>
              <w:rPr>
                <w:spacing w:val="-5"/>
                <w:sz w:val="24"/>
              </w:rPr>
              <w:t>）</w:t>
            </w:r>
          </w:p>
          <w:p w:rsidR="00D12BD6" w:rsidRDefault="00D809AF">
            <w:pPr>
              <w:pStyle w:val="TableParagraph"/>
              <w:spacing w:line="324" w:lineRule="exact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（</w:t>
            </w:r>
            <w:r>
              <w:rPr>
                <w:spacing w:val="-5"/>
                <w:sz w:val="24"/>
              </w:rPr>
              <w:t>H</w:t>
            </w:r>
            <w:r>
              <w:rPr>
                <w:spacing w:val="-5"/>
                <w:sz w:val="24"/>
              </w:rPr>
              <w:t>）</w:t>
            </w:r>
          </w:p>
        </w:tc>
      </w:tr>
      <w:tr w:rsidR="00D12BD6">
        <w:trPr>
          <w:trHeight w:val="1259"/>
        </w:trPr>
        <w:tc>
          <w:tcPr>
            <w:tcW w:w="1572" w:type="dxa"/>
          </w:tcPr>
          <w:p w:rsidR="00D12BD6" w:rsidRDefault="00D12BD6">
            <w:pPr>
              <w:pStyle w:val="TableParagraph"/>
              <w:spacing w:before="1"/>
              <w:rPr>
                <w:sz w:val="32"/>
              </w:rPr>
            </w:pPr>
          </w:p>
          <w:p w:rsidR="00D12BD6" w:rsidRDefault="00D809A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原屬系所簽章</w:t>
            </w:r>
          </w:p>
        </w:tc>
        <w:tc>
          <w:tcPr>
            <w:tcW w:w="2698" w:type="dxa"/>
            <w:gridSpan w:val="2"/>
          </w:tcPr>
          <w:p w:rsidR="00D12BD6" w:rsidRDefault="00D809AF">
            <w:pPr>
              <w:pStyle w:val="TableParagraph"/>
              <w:spacing w:line="312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導師簽章：</w:t>
            </w:r>
          </w:p>
          <w:p w:rsidR="00D12BD6" w:rsidRDefault="00D12BD6">
            <w:pPr>
              <w:pStyle w:val="TableParagraph"/>
              <w:rPr>
                <w:sz w:val="24"/>
              </w:rPr>
            </w:pPr>
          </w:p>
          <w:p w:rsidR="00D12BD6" w:rsidRDefault="00D12BD6">
            <w:pPr>
              <w:pStyle w:val="TableParagraph"/>
              <w:spacing w:before="13"/>
              <w:rPr>
                <w:sz w:val="18"/>
              </w:rPr>
            </w:pPr>
          </w:p>
          <w:p w:rsidR="00D12BD6" w:rsidRDefault="00D809AF">
            <w:pPr>
              <w:pStyle w:val="TableParagraph"/>
              <w:spacing w:line="327" w:lineRule="exact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日期：</w:t>
            </w:r>
          </w:p>
        </w:tc>
        <w:tc>
          <w:tcPr>
            <w:tcW w:w="2554" w:type="dxa"/>
            <w:gridSpan w:val="5"/>
          </w:tcPr>
          <w:p w:rsidR="00D12BD6" w:rsidRDefault="00D809AF">
            <w:pPr>
              <w:pStyle w:val="TableParagraph"/>
              <w:spacing w:line="312" w:lineRule="exact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原學系主管簽章：</w:t>
            </w:r>
          </w:p>
          <w:p w:rsidR="00D12BD6" w:rsidRDefault="00D12BD6">
            <w:pPr>
              <w:pStyle w:val="TableParagraph"/>
              <w:rPr>
                <w:sz w:val="24"/>
              </w:rPr>
            </w:pPr>
          </w:p>
          <w:p w:rsidR="00D12BD6" w:rsidRDefault="00D12BD6">
            <w:pPr>
              <w:pStyle w:val="TableParagraph"/>
              <w:spacing w:before="13"/>
              <w:rPr>
                <w:sz w:val="18"/>
              </w:rPr>
            </w:pPr>
          </w:p>
          <w:p w:rsidR="00D12BD6" w:rsidRDefault="00D809AF">
            <w:pPr>
              <w:pStyle w:val="TableParagraph"/>
              <w:spacing w:line="327" w:lineRule="exact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日期：</w:t>
            </w:r>
          </w:p>
        </w:tc>
        <w:tc>
          <w:tcPr>
            <w:tcW w:w="3416" w:type="dxa"/>
            <w:gridSpan w:val="4"/>
          </w:tcPr>
          <w:p w:rsidR="00D12BD6" w:rsidRDefault="00D809AF">
            <w:pPr>
              <w:pStyle w:val="TableParagraph"/>
              <w:spacing w:line="312" w:lineRule="exact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所屬學院院長：</w:t>
            </w:r>
          </w:p>
          <w:p w:rsidR="00D12BD6" w:rsidRDefault="00D12BD6">
            <w:pPr>
              <w:pStyle w:val="TableParagraph"/>
              <w:rPr>
                <w:sz w:val="24"/>
              </w:rPr>
            </w:pPr>
          </w:p>
          <w:p w:rsidR="00D12BD6" w:rsidRDefault="00D12BD6">
            <w:pPr>
              <w:pStyle w:val="TableParagraph"/>
              <w:spacing w:before="13"/>
              <w:rPr>
                <w:sz w:val="18"/>
              </w:rPr>
            </w:pPr>
          </w:p>
          <w:p w:rsidR="00D12BD6" w:rsidRDefault="00D809AF">
            <w:pPr>
              <w:pStyle w:val="TableParagraph"/>
              <w:spacing w:line="327" w:lineRule="exact"/>
              <w:ind w:left="33"/>
              <w:rPr>
                <w:sz w:val="24"/>
              </w:rPr>
            </w:pPr>
            <w:r>
              <w:rPr>
                <w:spacing w:val="-4"/>
                <w:sz w:val="24"/>
              </w:rPr>
              <w:t>日期：</w:t>
            </w:r>
          </w:p>
        </w:tc>
      </w:tr>
      <w:tr w:rsidR="00D12BD6">
        <w:trPr>
          <w:trHeight w:val="405"/>
        </w:trPr>
        <w:tc>
          <w:tcPr>
            <w:tcW w:w="10240" w:type="dxa"/>
            <w:gridSpan w:val="12"/>
            <w:tcBorders>
              <w:right w:val="single" w:sz="6" w:space="0" w:color="000000"/>
            </w:tcBorders>
            <w:shd w:val="clear" w:color="auto" w:fill="E6E6E6"/>
          </w:tcPr>
          <w:p w:rsidR="00D12BD6" w:rsidRDefault="00D809AF">
            <w:pPr>
              <w:pStyle w:val="TableParagraph"/>
              <w:spacing w:before="50"/>
              <w:ind w:left="2731" w:right="271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上列資料請申請者務必詳實填具</w:t>
            </w:r>
            <w:r>
              <w:rPr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以下資料由註冊組填</w:t>
            </w:r>
            <w:r>
              <w:rPr>
                <w:spacing w:val="-5"/>
                <w:w w:val="95"/>
                <w:sz w:val="20"/>
              </w:rPr>
              <w:t>寫</w:t>
            </w:r>
            <w:r>
              <w:rPr>
                <w:spacing w:val="-5"/>
                <w:w w:val="95"/>
                <w:sz w:val="20"/>
              </w:rPr>
              <w:t>)</w:t>
            </w:r>
          </w:p>
        </w:tc>
      </w:tr>
      <w:tr w:rsidR="00D12BD6">
        <w:trPr>
          <w:trHeight w:val="1207"/>
        </w:trPr>
        <w:tc>
          <w:tcPr>
            <w:tcW w:w="1572" w:type="dxa"/>
          </w:tcPr>
          <w:p w:rsidR="00D12BD6" w:rsidRDefault="00D12BD6">
            <w:pPr>
              <w:pStyle w:val="TableParagraph"/>
              <w:spacing w:before="5"/>
              <w:rPr>
                <w:sz w:val="30"/>
              </w:rPr>
            </w:pPr>
          </w:p>
          <w:p w:rsidR="00D12BD6" w:rsidRDefault="00D809AF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註冊組初審</w:t>
            </w:r>
          </w:p>
        </w:tc>
        <w:tc>
          <w:tcPr>
            <w:tcW w:w="8668" w:type="dxa"/>
            <w:gridSpan w:val="11"/>
            <w:tcBorders>
              <w:right w:val="single" w:sz="6" w:space="0" w:color="000000"/>
            </w:tcBorders>
          </w:tcPr>
          <w:p w:rsidR="00D12BD6" w:rsidRDefault="00D809AF">
            <w:pPr>
              <w:pStyle w:val="TableParagraph"/>
              <w:tabs>
                <w:tab w:val="left" w:pos="5181"/>
              </w:tabs>
              <w:spacing w:line="300" w:lineRule="exact"/>
              <w:ind w:left="20"/>
              <w:rPr>
                <w:sz w:val="24"/>
              </w:rPr>
            </w:pPr>
            <w:r>
              <w:rPr>
                <w:sz w:val="24"/>
              </w:rPr>
              <w:t>承辦人︰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核定內名額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外加名</w:t>
            </w:r>
            <w:r>
              <w:rPr>
                <w:spacing w:val="-10"/>
                <w:sz w:val="24"/>
              </w:rPr>
              <w:t>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組長</w:t>
            </w:r>
            <w:r>
              <w:rPr>
                <w:spacing w:val="-10"/>
                <w:sz w:val="24"/>
              </w:rPr>
              <w:t>︰</w:t>
            </w:r>
          </w:p>
          <w:p w:rsidR="00D12BD6" w:rsidRDefault="00D809AF">
            <w:pPr>
              <w:pStyle w:val="TableParagraph"/>
              <w:spacing w:line="324" w:lineRule="exact"/>
              <w:ind w:left="1100"/>
              <w:rPr>
                <w:sz w:val="24"/>
              </w:rPr>
            </w:pPr>
            <w:r>
              <w:rPr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未達轉入標準以專案方式申請</w:t>
            </w:r>
          </w:p>
        </w:tc>
      </w:tr>
      <w:tr w:rsidR="00D12BD6">
        <w:trPr>
          <w:trHeight w:val="549"/>
        </w:trPr>
        <w:tc>
          <w:tcPr>
            <w:tcW w:w="1572" w:type="dxa"/>
            <w:vMerge w:val="restart"/>
          </w:tcPr>
          <w:p w:rsidR="00D12BD6" w:rsidRDefault="00D12BD6">
            <w:pPr>
              <w:pStyle w:val="TableParagraph"/>
              <w:spacing w:before="2"/>
              <w:rPr>
                <w:sz w:val="17"/>
              </w:rPr>
            </w:pPr>
          </w:p>
          <w:p w:rsidR="00D12BD6" w:rsidRDefault="00D809AF">
            <w:pPr>
              <w:pStyle w:val="TableParagraph"/>
              <w:spacing w:line="223" w:lineRule="auto"/>
              <w:ind w:left="301" w:right="178" w:hanging="120"/>
              <w:rPr>
                <w:sz w:val="24"/>
              </w:rPr>
            </w:pPr>
            <w:r>
              <w:rPr>
                <w:spacing w:val="-2"/>
                <w:sz w:val="24"/>
              </w:rPr>
              <w:t>擬轉入學系</w:t>
            </w:r>
            <w:r>
              <w:rPr>
                <w:spacing w:val="-4"/>
                <w:sz w:val="24"/>
              </w:rPr>
              <w:t>主科成績</w:t>
            </w:r>
          </w:p>
        </w:tc>
        <w:tc>
          <w:tcPr>
            <w:tcW w:w="2262" w:type="dxa"/>
          </w:tcPr>
          <w:p w:rsidR="00D12BD6" w:rsidRDefault="00D12B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</w:tcPr>
          <w:p w:rsidR="00D12BD6" w:rsidRDefault="00D12B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3" w:type="dxa"/>
            <w:gridSpan w:val="3"/>
          </w:tcPr>
          <w:p w:rsidR="00D12BD6" w:rsidRDefault="00D12B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gridSpan w:val="3"/>
          </w:tcPr>
          <w:p w:rsidR="00D12BD6" w:rsidRDefault="00D12B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D12BD6" w:rsidRDefault="00D12B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  <w:tcBorders>
              <w:right w:val="single" w:sz="6" w:space="0" w:color="000000"/>
            </w:tcBorders>
          </w:tcPr>
          <w:p w:rsidR="00D12BD6" w:rsidRDefault="00D12BD6">
            <w:pPr>
              <w:pStyle w:val="TableParagraph"/>
              <w:rPr>
                <w:rFonts w:ascii="Times New Roman"/>
              </w:rPr>
            </w:pPr>
          </w:p>
        </w:tc>
      </w:tr>
      <w:tr w:rsidR="00D12BD6">
        <w:trPr>
          <w:trHeight w:val="558"/>
        </w:trPr>
        <w:tc>
          <w:tcPr>
            <w:tcW w:w="1572" w:type="dxa"/>
            <w:vMerge/>
            <w:tcBorders>
              <w:top w:val="nil"/>
            </w:tcBorders>
          </w:tcPr>
          <w:p w:rsidR="00D12BD6" w:rsidRDefault="00D12BD6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 w:rsidR="00D12BD6" w:rsidRDefault="00D12B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</w:tcPr>
          <w:p w:rsidR="00D12BD6" w:rsidRDefault="00D12B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3" w:type="dxa"/>
            <w:gridSpan w:val="3"/>
          </w:tcPr>
          <w:p w:rsidR="00D12BD6" w:rsidRDefault="00D12B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gridSpan w:val="3"/>
          </w:tcPr>
          <w:p w:rsidR="00D12BD6" w:rsidRDefault="00D12B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D12BD6" w:rsidRDefault="00D12B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  <w:tcBorders>
              <w:right w:val="single" w:sz="6" w:space="0" w:color="000000"/>
            </w:tcBorders>
          </w:tcPr>
          <w:p w:rsidR="00D12BD6" w:rsidRDefault="00D12BD6">
            <w:pPr>
              <w:pStyle w:val="TableParagraph"/>
              <w:rPr>
                <w:rFonts w:ascii="Times New Roman"/>
              </w:rPr>
            </w:pPr>
          </w:p>
        </w:tc>
      </w:tr>
      <w:tr w:rsidR="00D12BD6">
        <w:trPr>
          <w:trHeight w:val="2020"/>
        </w:trPr>
        <w:tc>
          <w:tcPr>
            <w:tcW w:w="1572" w:type="dxa"/>
          </w:tcPr>
          <w:p w:rsidR="00D12BD6" w:rsidRDefault="00D12BD6">
            <w:pPr>
              <w:pStyle w:val="TableParagraph"/>
              <w:rPr>
                <w:sz w:val="24"/>
              </w:rPr>
            </w:pPr>
          </w:p>
          <w:p w:rsidR="00D12BD6" w:rsidRDefault="00D809AF">
            <w:pPr>
              <w:pStyle w:val="TableParagraph"/>
              <w:spacing w:before="200" w:line="223" w:lineRule="auto"/>
              <w:ind w:left="181" w:right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擬轉入學系</w:t>
            </w:r>
            <w:r>
              <w:rPr>
                <w:spacing w:val="-4"/>
                <w:sz w:val="24"/>
              </w:rPr>
              <w:t>審查意見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及核章</w:t>
            </w:r>
          </w:p>
        </w:tc>
        <w:tc>
          <w:tcPr>
            <w:tcW w:w="4826" w:type="dxa"/>
            <w:gridSpan w:val="5"/>
          </w:tcPr>
          <w:p w:rsidR="00D12BD6" w:rsidRDefault="00D809AF">
            <w:pPr>
              <w:pStyle w:val="TableParagraph"/>
              <w:spacing w:line="353" w:lineRule="exact"/>
              <w:ind w:left="143"/>
              <w:rPr>
                <w:sz w:val="28"/>
              </w:rPr>
            </w:pPr>
            <w:r>
              <w:rPr>
                <w:spacing w:val="-4"/>
                <w:sz w:val="28"/>
              </w:rPr>
              <w:t>□</w:t>
            </w:r>
            <w:r>
              <w:rPr>
                <w:spacing w:val="-4"/>
                <w:sz w:val="28"/>
              </w:rPr>
              <w:t>錄取</w:t>
            </w:r>
          </w:p>
          <w:p w:rsidR="00D12BD6" w:rsidRDefault="00D809AF">
            <w:pPr>
              <w:pStyle w:val="TableParagraph"/>
              <w:tabs>
                <w:tab w:val="left" w:pos="4409"/>
              </w:tabs>
              <w:spacing w:line="378" w:lineRule="exact"/>
              <w:ind w:left="143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不錄</w:t>
            </w:r>
            <w:r>
              <w:rPr>
                <w:spacing w:val="-10"/>
                <w:sz w:val="28"/>
              </w:rPr>
              <w:t>取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  <w:p w:rsidR="00D12BD6" w:rsidRDefault="00D12BD6">
            <w:pPr>
              <w:pStyle w:val="TableParagraph"/>
              <w:rPr>
                <w:sz w:val="30"/>
              </w:rPr>
            </w:pPr>
          </w:p>
          <w:p w:rsidR="00D12BD6" w:rsidRDefault="00D12BD6">
            <w:pPr>
              <w:pStyle w:val="TableParagraph"/>
              <w:spacing w:before="1"/>
              <w:rPr>
                <w:sz w:val="20"/>
              </w:rPr>
            </w:pPr>
          </w:p>
          <w:p w:rsidR="00D12BD6" w:rsidRDefault="00D809AF">
            <w:pPr>
              <w:pStyle w:val="TableParagraph"/>
              <w:ind w:left="162"/>
              <w:rPr>
                <w:sz w:val="28"/>
              </w:rPr>
            </w:pPr>
            <w:r>
              <w:rPr>
                <w:spacing w:val="-4"/>
                <w:sz w:val="28"/>
              </w:rPr>
              <w:t>簽章：</w:t>
            </w:r>
          </w:p>
        </w:tc>
        <w:tc>
          <w:tcPr>
            <w:tcW w:w="986" w:type="dxa"/>
            <w:gridSpan w:val="4"/>
          </w:tcPr>
          <w:p w:rsidR="00D12BD6" w:rsidRDefault="00D12BD6">
            <w:pPr>
              <w:pStyle w:val="TableParagraph"/>
              <w:rPr>
                <w:sz w:val="24"/>
              </w:rPr>
            </w:pPr>
          </w:p>
          <w:p w:rsidR="00D12BD6" w:rsidRDefault="00D12BD6">
            <w:pPr>
              <w:pStyle w:val="TableParagraph"/>
              <w:spacing w:before="5"/>
              <w:rPr>
                <w:sz w:val="35"/>
              </w:rPr>
            </w:pPr>
          </w:p>
          <w:p w:rsidR="00D12BD6" w:rsidRDefault="00D809AF">
            <w:pPr>
              <w:pStyle w:val="TableParagraph"/>
              <w:ind w:left="257"/>
              <w:rPr>
                <w:sz w:val="24"/>
              </w:rPr>
            </w:pPr>
            <w:r>
              <w:rPr>
                <w:spacing w:val="-5"/>
                <w:sz w:val="24"/>
              </w:rPr>
              <w:t>院長</w:t>
            </w:r>
          </w:p>
        </w:tc>
        <w:tc>
          <w:tcPr>
            <w:tcW w:w="2856" w:type="dxa"/>
            <w:gridSpan w:val="2"/>
            <w:tcBorders>
              <w:right w:val="single" w:sz="6" w:space="0" w:color="000000"/>
            </w:tcBorders>
          </w:tcPr>
          <w:p w:rsidR="00D12BD6" w:rsidRDefault="00D12BD6">
            <w:pPr>
              <w:pStyle w:val="TableParagraph"/>
              <w:rPr>
                <w:rFonts w:ascii="Times New Roman"/>
              </w:rPr>
            </w:pPr>
          </w:p>
        </w:tc>
      </w:tr>
      <w:tr w:rsidR="00D12BD6">
        <w:trPr>
          <w:trHeight w:val="1185"/>
        </w:trPr>
        <w:tc>
          <w:tcPr>
            <w:tcW w:w="1572" w:type="dxa"/>
          </w:tcPr>
          <w:p w:rsidR="00D12BD6" w:rsidRDefault="00D12BD6">
            <w:pPr>
              <w:pStyle w:val="TableParagraph"/>
              <w:spacing w:before="6"/>
              <w:rPr>
                <w:sz w:val="18"/>
              </w:rPr>
            </w:pPr>
          </w:p>
          <w:p w:rsidR="00D12BD6" w:rsidRDefault="00D809AF">
            <w:pPr>
              <w:pStyle w:val="TableParagraph"/>
              <w:spacing w:line="32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身障生加會</w:t>
            </w:r>
          </w:p>
          <w:p w:rsidR="00D12BD6" w:rsidRDefault="00D809AF">
            <w:pPr>
              <w:pStyle w:val="TableParagraph"/>
              <w:spacing w:line="32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【資源教室】</w:t>
            </w:r>
          </w:p>
        </w:tc>
        <w:tc>
          <w:tcPr>
            <w:tcW w:w="4826" w:type="dxa"/>
            <w:gridSpan w:val="5"/>
          </w:tcPr>
          <w:p w:rsidR="00D12BD6" w:rsidRDefault="00D12B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6" w:type="dxa"/>
            <w:gridSpan w:val="4"/>
          </w:tcPr>
          <w:p w:rsidR="00D12BD6" w:rsidRDefault="00D12BD6">
            <w:pPr>
              <w:pStyle w:val="TableParagraph"/>
              <w:spacing w:before="8"/>
              <w:rPr>
                <w:sz w:val="27"/>
              </w:rPr>
            </w:pPr>
          </w:p>
          <w:p w:rsidR="00D12BD6" w:rsidRDefault="00D809AF">
            <w:pPr>
              <w:pStyle w:val="TableParagraph"/>
              <w:ind w:left="77"/>
              <w:rPr>
                <w:sz w:val="28"/>
              </w:rPr>
            </w:pPr>
            <w:r>
              <w:rPr>
                <w:spacing w:val="-4"/>
                <w:sz w:val="28"/>
              </w:rPr>
              <w:t>教務長</w:t>
            </w:r>
          </w:p>
        </w:tc>
        <w:tc>
          <w:tcPr>
            <w:tcW w:w="2856" w:type="dxa"/>
            <w:gridSpan w:val="2"/>
            <w:tcBorders>
              <w:right w:val="single" w:sz="6" w:space="0" w:color="000000"/>
            </w:tcBorders>
          </w:tcPr>
          <w:p w:rsidR="00D12BD6" w:rsidRDefault="00D12BD6">
            <w:pPr>
              <w:pStyle w:val="TableParagraph"/>
              <w:rPr>
                <w:rFonts w:ascii="Times New Roman"/>
              </w:rPr>
            </w:pPr>
          </w:p>
        </w:tc>
      </w:tr>
    </w:tbl>
    <w:p w:rsidR="00D12BD6" w:rsidRDefault="00D809AF">
      <w:pPr>
        <w:pStyle w:val="a3"/>
        <w:spacing w:line="245" w:lineRule="exact"/>
        <w:ind w:left="116" w:firstLine="0"/>
      </w:pPr>
      <w:r>
        <w:rPr>
          <w:w w:val="95"/>
        </w:rPr>
        <w:t>附註︰</w:t>
      </w:r>
      <w:r>
        <w:rPr>
          <w:w w:val="95"/>
        </w:rPr>
        <w:t>1.</w:t>
      </w:r>
      <w:r>
        <w:rPr>
          <w:w w:val="95"/>
        </w:rPr>
        <w:t>轉系申請書應隨附成績證明單（一年級附學期成績單；二年級以上附歷年成績單</w:t>
      </w:r>
      <w:r>
        <w:rPr>
          <w:spacing w:val="-101"/>
          <w:w w:val="95"/>
        </w:rPr>
        <w:t>）</w:t>
      </w:r>
      <w:r>
        <w:rPr>
          <w:spacing w:val="-10"/>
          <w:w w:val="95"/>
        </w:rPr>
        <w:t>。</w:t>
      </w:r>
    </w:p>
    <w:p w:rsidR="00D12BD6" w:rsidRDefault="00D809AF">
      <w:pPr>
        <w:pStyle w:val="a5"/>
        <w:numPr>
          <w:ilvl w:val="0"/>
          <w:numId w:val="1"/>
        </w:numPr>
        <w:tabs>
          <w:tab w:val="left" w:pos="943"/>
        </w:tabs>
        <w:spacing w:line="240" w:lineRule="exact"/>
        <w:rPr>
          <w:sz w:val="18"/>
        </w:rPr>
      </w:pPr>
      <w:r>
        <w:rPr>
          <w:w w:val="95"/>
          <w:sz w:val="20"/>
        </w:rPr>
        <w:t>申請轉系之同學，須符合擬轉入學系之標準，方得轉系</w:t>
      </w:r>
      <w:r>
        <w:rPr>
          <w:spacing w:val="-10"/>
          <w:w w:val="95"/>
          <w:sz w:val="20"/>
        </w:rPr>
        <w:t>。</w:t>
      </w:r>
    </w:p>
    <w:p w:rsidR="00D12BD6" w:rsidRDefault="00D809AF">
      <w:pPr>
        <w:pStyle w:val="a5"/>
        <w:numPr>
          <w:ilvl w:val="0"/>
          <w:numId w:val="1"/>
        </w:numPr>
        <w:tabs>
          <w:tab w:val="left" w:pos="943"/>
        </w:tabs>
        <w:spacing w:before="8" w:line="206" w:lineRule="auto"/>
        <w:ind w:left="969" w:right="427" w:hanging="228"/>
        <w:rPr>
          <w:color w:val="FF0000"/>
          <w:sz w:val="18"/>
        </w:rPr>
      </w:pPr>
      <w:r>
        <w:rPr>
          <w:color w:val="FF0000"/>
          <w:spacing w:val="-1"/>
          <w:w w:val="99"/>
          <w:sz w:val="20"/>
        </w:rPr>
        <w:t>教育學院師資培育學系，轉入後為非師資生，欲成為師資生需經過學系遴選，通過後始得為師資生。師資</w:t>
      </w:r>
      <w:r>
        <w:rPr>
          <w:color w:val="FF0000"/>
          <w:w w:val="99"/>
          <w:sz w:val="20"/>
        </w:rPr>
        <w:t>生轉出後即喪失師資生資格。師資生名額不可超收當學年度教育部核定之名額。</w:t>
      </w:r>
    </w:p>
    <w:p w:rsidR="00D12BD6" w:rsidRDefault="00D809AF">
      <w:pPr>
        <w:pStyle w:val="a5"/>
        <w:numPr>
          <w:ilvl w:val="0"/>
          <w:numId w:val="1"/>
        </w:numPr>
        <w:tabs>
          <w:tab w:val="left" w:pos="943"/>
        </w:tabs>
        <w:spacing w:line="231" w:lineRule="exact"/>
        <w:rPr>
          <w:sz w:val="18"/>
        </w:rPr>
      </w:pPr>
      <w:r>
        <w:rPr>
          <w:w w:val="95"/>
          <w:sz w:val="20"/>
        </w:rPr>
        <w:t>延長修業年限或休學期間者不得申請轉系；單獨招生依入學簡章不得轉系</w:t>
      </w:r>
      <w:r>
        <w:rPr>
          <w:spacing w:val="-10"/>
          <w:w w:val="95"/>
          <w:sz w:val="20"/>
        </w:rPr>
        <w:t>。</w:t>
      </w:r>
    </w:p>
    <w:p w:rsidR="00D12BD6" w:rsidRDefault="00D809AF">
      <w:pPr>
        <w:pStyle w:val="a5"/>
        <w:numPr>
          <w:ilvl w:val="0"/>
          <w:numId w:val="1"/>
        </w:numPr>
        <w:tabs>
          <w:tab w:val="left" w:pos="943"/>
        </w:tabs>
        <w:spacing w:before="8" w:line="206" w:lineRule="auto"/>
        <w:ind w:left="966" w:right="424" w:hanging="226"/>
        <w:rPr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427.6pt;margin-top:23.85pt;width:110.15pt;height:21.95pt;z-index:15728640;mso-position-horizontal-relative:page" filled="f">
            <v:textbox inset="0,0,0,0">
              <w:txbxContent>
                <w:p w:rsidR="00D12BD6" w:rsidRDefault="00D809AF">
                  <w:pPr>
                    <w:pStyle w:val="a3"/>
                    <w:spacing w:before="115"/>
                    <w:ind w:left="147" w:firstLine="0"/>
                    <w:rPr>
                      <w:rFonts w:ascii="Times New Roman" w:eastAsia="Times New Roman"/>
                    </w:rPr>
                  </w:pPr>
                  <w:r>
                    <w:rPr>
                      <w:rFonts w:ascii="新細明體" w:eastAsia="新細明體" w:hint="eastAsia"/>
                      <w:w w:val="95"/>
                    </w:rPr>
                    <w:t>表單編號：</w:t>
                  </w:r>
                  <w:r>
                    <w:rPr>
                      <w:rFonts w:ascii="Times New Roman" w:eastAsia="Times New Roman"/>
                      <w:w w:val="95"/>
                    </w:rPr>
                    <w:t>N103305-</w:t>
                  </w:r>
                  <w:r>
                    <w:rPr>
                      <w:rFonts w:ascii="Times New Roman" w:eastAsia="Times New Roman"/>
                      <w:spacing w:val="-10"/>
                      <w:w w:val="95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rPr>
          <w:spacing w:val="-1"/>
          <w:w w:val="99"/>
          <w:sz w:val="20"/>
        </w:rPr>
        <w:t>依規定公費生轉系後即喪失公費資格，且必須償還已受領之公費，方可轉系。師資培育生經轉系後即取消</w:t>
      </w:r>
      <w:r>
        <w:rPr>
          <w:w w:val="99"/>
          <w:sz w:val="20"/>
        </w:rPr>
        <w:t>原系之師資生資格。</w:t>
      </w:r>
    </w:p>
    <w:p w:rsidR="00D12BD6" w:rsidRDefault="00D809AF">
      <w:pPr>
        <w:pStyle w:val="a5"/>
        <w:numPr>
          <w:ilvl w:val="0"/>
          <w:numId w:val="1"/>
        </w:numPr>
        <w:tabs>
          <w:tab w:val="left" w:pos="964"/>
        </w:tabs>
        <w:spacing w:line="225" w:lineRule="exact"/>
        <w:ind w:left="963" w:hanging="223"/>
        <w:rPr>
          <w:sz w:val="20"/>
        </w:rPr>
      </w:pPr>
      <w:r>
        <w:rPr>
          <w:w w:val="95"/>
          <w:sz w:val="20"/>
        </w:rPr>
        <w:t>學生轉系以二次為限，已經核准轉系者，不得請求再轉他系或回復原</w:t>
      </w:r>
      <w:r>
        <w:rPr>
          <w:spacing w:val="-5"/>
          <w:w w:val="95"/>
          <w:sz w:val="20"/>
        </w:rPr>
        <w:t>系。</w:t>
      </w:r>
    </w:p>
    <w:p w:rsidR="00D12BD6" w:rsidRDefault="00D809AF">
      <w:pPr>
        <w:pStyle w:val="a5"/>
        <w:numPr>
          <w:ilvl w:val="0"/>
          <w:numId w:val="1"/>
        </w:numPr>
        <w:tabs>
          <w:tab w:val="left" w:pos="964"/>
        </w:tabs>
        <w:spacing w:line="274" w:lineRule="exact"/>
        <w:ind w:left="963" w:hanging="223"/>
        <w:rPr>
          <w:sz w:val="20"/>
        </w:rPr>
      </w:pPr>
      <w:r>
        <w:rPr>
          <w:w w:val="95"/>
          <w:sz w:val="20"/>
        </w:rPr>
        <w:t>高年級降轉低年級，其名額仍以高年級核定名額計算</w:t>
      </w:r>
      <w:r>
        <w:rPr>
          <w:spacing w:val="-10"/>
          <w:w w:val="95"/>
          <w:sz w:val="20"/>
        </w:rPr>
        <w:t>。</w:t>
      </w:r>
    </w:p>
    <w:sectPr w:rsidR="00D12BD6">
      <w:type w:val="continuous"/>
      <w:pgSz w:w="11910" w:h="16840"/>
      <w:pgMar w:top="68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AF" w:rsidRDefault="00D809AF" w:rsidP="00097A0C">
      <w:r>
        <w:separator/>
      </w:r>
    </w:p>
  </w:endnote>
  <w:endnote w:type="continuationSeparator" w:id="0">
    <w:p w:rsidR="00D809AF" w:rsidRDefault="00D809AF" w:rsidP="0009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AF" w:rsidRDefault="00D809AF" w:rsidP="00097A0C">
      <w:r>
        <w:separator/>
      </w:r>
    </w:p>
  </w:footnote>
  <w:footnote w:type="continuationSeparator" w:id="0">
    <w:p w:rsidR="00D809AF" w:rsidRDefault="00D809AF" w:rsidP="0009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6A9"/>
    <w:multiLevelType w:val="hybridMultilevel"/>
    <w:tmpl w:val="0778EFFC"/>
    <w:lvl w:ilvl="0" w:tplc="37E82874">
      <w:numFmt w:val="bullet"/>
      <w:lvlText w:val=""/>
      <w:lvlJc w:val="left"/>
      <w:pPr>
        <w:ind w:left="233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6ED69EC4">
      <w:numFmt w:val="bullet"/>
      <w:lvlText w:val="•"/>
      <w:lvlJc w:val="left"/>
      <w:pPr>
        <w:ind w:left="1081" w:hanging="198"/>
      </w:pPr>
      <w:rPr>
        <w:rFonts w:hint="default"/>
        <w:lang w:val="en-US" w:eastAsia="zh-TW" w:bidi="ar-SA"/>
      </w:rPr>
    </w:lvl>
    <w:lvl w:ilvl="2" w:tplc="3844E880">
      <w:numFmt w:val="bullet"/>
      <w:lvlText w:val="•"/>
      <w:lvlJc w:val="left"/>
      <w:pPr>
        <w:ind w:left="1923" w:hanging="198"/>
      </w:pPr>
      <w:rPr>
        <w:rFonts w:hint="default"/>
        <w:lang w:val="en-US" w:eastAsia="zh-TW" w:bidi="ar-SA"/>
      </w:rPr>
    </w:lvl>
    <w:lvl w:ilvl="3" w:tplc="14D0C2EE">
      <w:numFmt w:val="bullet"/>
      <w:lvlText w:val="•"/>
      <w:lvlJc w:val="left"/>
      <w:pPr>
        <w:ind w:left="2765" w:hanging="198"/>
      </w:pPr>
      <w:rPr>
        <w:rFonts w:hint="default"/>
        <w:lang w:val="en-US" w:eastAsia="zh-TW" w:bidi="ar-SA"/>
      </w:rPr>
    </w:lvl>
    <w:lvl w:ilvl="4" w:tplc="BC98AF46">
      <w:numFmt w:val="bullet"/>
      <w:lvlText w:val="•"/>
      <w:lvlJc w:val="left"/>
      <w:pPr>
        <w:ind w:left="3607" w:hanging="198"/>
      </w:pPr>
      <w:rPr>
        <w:rFonts w:hint="default"/>
        <w:lang w:val="en-US" w:eastAsia="zh-TW" w:bidi="ar-SA"/>
      </w:rPr>
    </w:lvl>
    <w:lvl w:ilvl="5" w:tplc="C57E3080">
      <w:numFmt w:val="bullet"/>
      <w:lvlText w:val="•"/>
      <w:lvlJc w:val="left"/>
      <w:pPr>
        <w:ind w:left="4449" w:hanging="198"/>
      </w:pPr>
      <w:rPr>
        <w:rFonts w:hint="default"/>
        <w:lang w:val="en-US" w:eastAsia="zh-TW" w:bidi="ar-SA"/>
      </w:rPr>
    </w:lvl>
    <w:lvl w:ilvl="6" w:tplc="EA9C25DA">
      <w:numFmt w:val="bullet"/>
      <w:lvlText w:val="•"/>
      <w:lvlJc w:val="left"/>
      <w:pPr>
        <w:ind w:left="5290" w:hanging="198"/>
      </w:pPr>
      <w:rPr>
        <w:rFonts w:hint="default"/>
        <w:lang w:val="en-US" w:eastAsia="zh-TW" w:bidi="ar-SA"/>
      </w:rPr>
    </w:lvl>
    <w:lvl w:ilvl="7" w:tplc="9A0E78D6">
      <w:numFmt w:val="bullet"/>
      <w:lvlText w:val="•"/>
      <w:lvlJc w:val="left"/>
      <w:pPr>
        <w:ind w:left="6132" w:hanging="198"/>
      </w:pPr>
      <w:rPr>
        <w:rFonts w:hint="default"/>
        <w:lang w:val="en-US" w:eastAsia="zh-TW" w:bidi="ar-SA"/>
      </w:rPr>
    </w:lvl>
    <w:lvl w:ilvl="8" w:tplc="46F22D5A">
      <w:numFmt w:val="bullet"/>
      <w:lvlText w:val="•"/>
      <w:lvlJc w:val="left"/>
      <w:pPr>
        <w:ind w:left="6974" w:hanging="198"/>
      </w:pPr>
      <w:rPr>
        <w:rFonts w:hint="default"/>
        <w:lang w:val="en-US" w:eastAsia="zh-TW" w:bidi="ar-SA"/>
      </w:rPr>
    </w:lvl>
  </w:abstractNum>
  <w:abstractNum w:abstractNumId="1" w15:restartNumberingAfterBreak="0">
    <w:nsid w:val="437D4311"/>
    <w:multiLevelType w:val="hybridMultilevel"/>
    <w:tmpl w:val="6FB8754C"/>
    <w:lvl w:ilvl="0" w:tplc="68CCDEAC">
      <w:start w:val="2"/>
      <w:numFmt w:val="decimal"/>
      <w:lvlText w:val="%1."/>
      <w:lvlJc w:val="left"/>
      <w:pPr>
        <w:ind w:left="942" w:hanging="202"/>
        <w:jc w:val="left"/>
      </w:pPr>
      <w:rPr>
        <w:rFonts w:hint="default"/>
        <w:spacing w:val="-2"/>
        <w:w w:val="99"/>
        <w:lang w:val="en-US" w:eastAsia="zh-TW" w:bidi="ar-SA"/>
      </w:rPr>
    </w:lvl>
    <w:lvl w:ilvl="1" w:tplc="F12E31D0">
      <w:numFmt w:val="bullet"/>
      <w:lvlText w:val="•"/>
      <w:lvlJc w:val="left"/>
      <w:pPr>
        <w:ind w:left="1902" w:hanging="202"/>
      </w:pPr>
      <w:rPr>
        <w:rFonts w:hint="default"/>
        <w:lang w:val="en-US" w:eastAsia="zh-TW" w:bidi="ar-SA"/>
      </w:rPr>
    </w:lvl>
    <w:lvl w:ilvl="2" w:tplc="4186313E">
      <w:numFmt w:val="bullet"/>
      <w:lvlText w:val="•"/>
      <w:lvlJc w:val="left"/>
      <w:pPr>
        <w:ind w:left="2865" w:hanging="202"/>
      </w:pPr>
      <w:rPr>
        <w:rFonts w:hint="default"/>
        <w:lang w:val="en-US" w:eastAsia="zh-TW" w:bidi="ar-SA"/>
      </w:rPr>
    </w:lvl>
    <w:lvl w:ilvl="3" w:tplc="8012A778">
      <w:numFmt w:val="bullet"/>
      <w:lvlText w:val="•"/>
      <w:lvlJc w:val="left"/>
      <w:pPr>
        <w:ind w:left="3827" w:hanging="202"/>
      </w:pPr>
      <w:rPr>
        <w:rFonts w:hint="default"/>
        <w:lang w:val="en-US" w:eastAsia="zh-TW" w:bidi="ar-SA"/>
      </w:rPr>
    </w:lvl>
    <w:lvl w:ilvl="4" w:tplc="4BC09D72">
      <w:numFmt w:val="bullet"/>
      <w:lvlText w:val="•"/>
      <w:lvlJc w:val="left"/>
      <w:pPr>
        <w:ind w:left="4790" w:hanging="202"/>
      </w:pPr>
      <w:rPr>
        <w:rFonts w:hint="default"/>
        <w:lang w:val="en-US" w:eastAsia="zh-TW" w:bidi="ar-SA"/>
      </w:rPr>
    </w:lvl>
    <w:lvl w:ilvl="5" w:tplc="AA8C3F08">
      <w:numFmt w:val="bullet"/>
      <w:lvlText w:val="•"/>
      <w:lvlJc w:val="left"/>
      <w:pPr>
        <w:ind w:left="5753" w:hanging="202"/>
      </w:pPr>
      <w:rPr>
        <w:rFonts w:hint="default"/>
        <w:lang w:val="en-US" w:eastAsia="zh-TW" w:bidi="ar-SA"/>
      </w:rPr>
    </w:lvl>
    <w:lvl w:ilvl="6" w:tplc="84DC90AE">
      <w:numFmt w:val="bullet"/>
      <w:lvlText w:val="•"/>
      <w:lvlJc w:val="left"/>
      <w:pPr>
        <w:ind w:left="6715" w:hanging="202"/>
      </w:pPr>
      <w:rPr>
        <w:rFonts w:hint="default"/>
        <w:lang w:val="en-US" w:eastAsia="zh-TW" w:bidi="ar-SA"/>
      </w:rPr>
    </w:lvl>
    <w:lvl w:ilvl="7" w:tplc="FD787998">
      <w:numFmt w:val="bullet"/>
      <w:lvlText w:val="•"/>
      <w:lvlJc w:val="left"/>
      <w:pPr>
        <w:ind w:left="7678" w:hanging="202"/>
      </w:pPr>
      <w:rPr>
        <w:rFonts w:hint="default"/>
        <w:lang w:val="en-US" w:eastAsia="zh-TW" w:bidi="ar-SA"/>
      </w:rPr>
    </w:lvl>
    <w:lvl w:ilvl="8" w:tplc="4FC46C74">
      <w:numFmt w:val="bullet"/>
      <w:lvlText w:val="•"/>
      <w:lvlJc w:val="left"/>
      <w:pPr>
        <w:ind w:left="8641" w:hanging="202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12BD6"/>
    <w:rsid w:val="00097A0C"/>
    <w:rsid w:val="00D12BD6"/>
    <w:rsid w:val="00D8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104D2"/>
  <w15:docId w15:val="{356C169B-3F3F-4844-8CA7-76D672D4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 w:hanging="223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3" w:line="433" w:lineRule="exact"/>
      <w:ind w:left="2499" w:right="24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2" w:hanging="2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97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7A0C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97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7A0C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國立屏東大學學生轉系申請書</dc:title>
  <dc:creator>user-aa</dc:creator>
  <cp:lastModifiedBy>Windows 使用者</cp:lastModifiedBy>
  <cp:revision>2</cp:revision>
  <dcterms:created xsi:type="dcterms:W3CDTF">2025-03-18T03:33:00Z</dcterms:created>
  <dcterms:modified xsi:type="dcterms:W3CDTF">2025-03-18T03:36:00Z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2025-03-18T00:00:00Z</vt:filetime>
  </property>
</Properties>
</file>